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74A" w:rsidRDefault="00B2674A" w:rsidP="00B2674A">
      <w:pPr>
        <w:pStyle w:val="a3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Приложение №3</w:t>
      </w:r>
    </w:p>
    <w:p w:rsidR="00B2674A" w:rsidRDefault="00B2674A" w:rsidP="00B2674A">
      <w:pPr>
        <w:pStyle w:val="a3"/>
        <w:jc w:val="both"/>
        <w:rPr>
          <w:rFonts w:ascii="Arial" w:hAnsi="Arial" w:cs="Arial"/>
          <w:i/>
        </w:rPr>
      </w:pPr>
      <w:bookmarkStart w:id="0" w:name="_Hlk199345214"/>
    </w:p>
    <w:p w:rsidR="00B2674A" w:rsidRDefault="00B2674A" w:rsidP="00B2674A">
      <w:pPr>
        <w:pStyle w:val="a3"/>
        <w:jc w:val="both"/>
        <w:rPr>
          <w:rFonts w:ascii="Arial" w:hAnsi="Arial" w:cs="Arial"/>
          <w:i/>
        </w:rPr>
      </w:pPr>
    </w:p>
    <w:p w:rsidR="00B2674A" w:rsidRDefault="00B2674A" w:rsidP="00B2674A">
      <w:pPr>
        <w:pStyle w:val="a3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:rsidR="00B2674A" w:rsidRDefault="00B2674A" w:rsidP="00B2674A">
      <w:pPr>
        <w:pStyle w:val="a3"/>
        <w:jc w:val="center"/>
        <w:rPr>
          <w:rFonts w:ascii="Arial" w:hAnsi="Arial" w:cs="Arial"/>
          <w:b/>
          <w:bCs/>
        </w:rPr>
      </w:pPr>
      <w:bookmarkStart w:id="1" w:name="_Hlk185511033"/>
    </w:p>
    <w:p w:rsidR="00B2674A" w:rsidRDefault="00B2674A" w:rsidP="00B2674A">
      <w:pPr>
        <w:pStyle w:val="a3"/>
        <w:jc w:val="both"/>
        <w:rPr>
          <w:rFonts w:ascii="Arial" w:hAnsi="Arial" w:cs="Arial"/>
          <w:i/>
        </w:rPr>
      </w:pPr>
    </w:p>
    <w:p w:rsidR="00B2674A" w:rsidRDefault="00B2674A" w:rsidP="00B2674A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:rsidR="00B2674A" w:rsidRDefault="00B2674A" w:rsidP="00B2674A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p w:rsidR="00B2674A" w:rsidRDefault="00B2674A" w:rsidP="00B2674A">
      <w:pPr>
        <w:pStyle w:val="a3"/>
        <w:jc w:val="both"/>
        <w:rPr>
          <w:rFonts w:ascii="Arial" w:hAnsi="Arial" w:cs="Arial"/>
        </w:rPr>
      </w:pPr>
    </w:p>
    <w:bookmarkEnd w:id="0"/>
    <w:bookmarkEnd w:id="1"/>
    <w:p w:rsidR="00B2674A" w:rsidRDefault="00B2674A" w:rsidP="00B2674A">
      <w:pPr>
        <w:pStyle w:val="a3"/>
        <w:jc w:val="both"/>
        <w:rPr>
          <w:rFonts w:ascii="Arial" w:hAnsi="Arial" w:cs="Arial"/>
        </w:rPr>
      </w:pPr>
    </w:p>
    <w:p w:rsidR="00B2674A" w:rsidRDefault="00B2674A" w:rsidP="00B2674A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ЗАЯВКА</w:t>
      </w:r>
    </w:p>
    <w:p w:rsidR="00B2674A" w:rsidRDefault="00B2674A" w:rsidP="00B2674A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рассмотрение совместного проекта</w:t>
      </w:r>
    </w:p>
    <w:p w:rsidR="00B2674A" w:rsidRDefault="00B2674A" w:rsidP="00B2674A">
      <w:pPr>
        <w:pStyle w:val="a3"/>
        <w:jc w:val="both"/>
        <w:rPr>
          <w:rFonts w:ascii="Arial" w:hAnsi="Arial" w:cs="Arial"/>
        </w:rPr>
      </w:pPr>
    </w:p>
    <w:p w:rsidR="00B2674A" w:rsidRPr="00C00865" w:rsidRDefault="00B2674A" w:rsidP="00B2674A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  <w:r>
        <w:rPr>
          <w:rFonts w:ascii="Arial" w:hAnsi="Arial" w:cs="Arial"/>
        </w:rPr>
        <w:t xml:space="preserve">направляет Вам для рассмотрения пакет документов (в электронном формате) для участия в конкурсе по совместной реализации инвестиционного проекта </w:t>
      </w:r>
      <w:bookmarkStart w:id="2" w:name="_Hlk199345292"/>
      <w:r>
        <w:rPr>
          <w:rFonts w:ascii="Arial" w:hAnsi="Arial" w:cs="Arial"/>
        </w:rPr>
        <w:t xml:space="preserve">                                </w:t>
      </w:r>
      <w:bookmarkEnd w:id="2"/>
      <w:r w:rsidRPr="00C00865">
        <w:rPr>
          <w:rFonts w:ascii="Arial" w:hAnsi="Arial" w:cs="Arial"/>
        </w:rPr>
        <w:t>«</w:t>
      </w:r>
      <w:r>
        <w:rPr>
          <w:rFonts w:ascii="Arial" w:hAnsi="Arial" w:cs="Arial"/>
          <w:bCs/>
          <w:lang w:val="en-US"/>
        </w:rPr>
        <w:t>AI</w:t>
      </w:r>
      <w:r w:rsidRPr="005D35C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en-US"/>
        </w:rPr>
        <w:t>Park</w:t>
      </w:r>
      <w:r w:rsidRPr="005D35C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en-US"/>
        </w:rPr>
        <w:t>Almaty</w:t>
      </w:r>
      <w:r w:rsidRPr="00A23FE8">
        <w:rPr>
          <w:rFonts w:ascii="Arial" w:hAnsi="Arial" w:cs="Arial"/>
          <w:bCs/>
        </w:rPr>
        <w:t>» в Медеуском районе города Алматы»</w:t>
      </w:r>
    </w:p>
    <w:p w:rsidR="00B2674A" w:rsidRDefault="00B2674A" w:rsidP="00B2674A">
      <w:pPr>
        <w:pStyle w:val="a3"/>
        <w:jc w:val="both"/>
        <w:rPr>
          <w:rFonts w:ascii="Arial" w:hAnsi="Arial" w:cs="Arial"/>
        </w:rPr>
      </w:pPr>
    </w:p>
    <w:p w:rsidR="00B2674A" w:rsidRDefault="00B2674A" w:rsidP="00B2674A">
      <w:pPr>
        <w:pStyle w:val="a3"/>
        <w:jc w:val="both"/>
        <w:rPr>
          <w:rFonts w:ascii="Arial" w:hAnsi="Arial" w:cs="Arial"/>
        </w:rPr>
      </w:pPr>
    </w:p>
    <w:p w:rsidR="00B2674A" w:rsidRDefault="00B2674A" w:rsidP="00B2674A">
      <w:pPr>
        <w:pStyle w:val="a3"/>
        <w:jc w:val="both"/>
        <w:rPr>
          <w:rFonts w:ascii="Arial" w:hAnsi="Arial" w:cs="Arial"/>
        </w:rPr>
      </w:pPr>
    </w:p>
    <w:p w:rsidR="00B2674A" w:rsidRDefault="00B2674A" w:rsidP="00B2674A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B2674A" w:rsidRPr="00B2674A" w:rsidRDefault="00B2674A" w:rsidP="00B2674A">
      <w:pPr>
        <w:pStyle w:val="a3"/>
        <w:jc w:val="both"/>
        <w:rPr>
          <w:rFonts w:ascii="Arial" w:hAnsi="Arial" w:cs="Arial"/>
          <w:i/>
          <w:iCs/>
        </w:rPr>
      </w:pPr>
    </w:p>
    <w:sectPr w:rsidR="00B2674A" w:rsidRPr="00B267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4A"/>
    <w:rsid w:val="00B2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B1ED4D"/>
  <w15:chartTrackingRefBased/>
  <w15:docId w15:val="{9FF5A2E8-57A3-E745-A647-D6153D9E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74A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2026-09-04T13:18:00Z</dcterms:created>
  <dcterms:modified xsi:type="dcterms:W3CDTF">2026-09-04T13:18:00Z</dcterms:modified>
</cp:coreProperties>
</file>